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C8BD" w14:textId="77777777" w:rsidR="0015289C" w:rsidRPr="00500290" w:rsidRDefault="007044AA">
      <w:pPr>
        <w:jc w:val="center"/>
        <w:rPr>
          <w:rFonts w:ascii="StobiSerif Regular" w:hAnsi="StobiSerif Regular"/>
          <w:sz w:val="20"/>
          <w:szCs w:val="20"/>
          <w:lang w:val="mk-MK"/>
        </w:rPr>
      </w:pPr>
      <w:r w:rsidRPr="00500290">
        <w:rPr>
          <w:rFonts w:ascii="StobiSerif Regular" w:hAnsi="StobiSerif Regular"/>
          <w:sz w:val="20"/>
          <w:szCs w:val="20"/>
          <w:lang w:val="mk-MK"/>
        </w:rPr>
        <w:t>Надоместок за исполнување на обврските согласно законот за проширена одговорност на производителите</w:t>
      </w:r>
    </w:p>
    <w:p w14:paraId="3CB4038E" w14:textId="77777777" w:rsidR="0015289C" w:rsidRPr="00500290" w:rsidRDefault="007044AA">
      <w:pPr>
        <w:jc w:val="center"/>
        <w:rPr>
          <w:rFonts w:ascii="StobiSerif Regular" w:hAnsi="StobiSerif Regular"/>
          <w:sz w:val="20"/>
          <w:szCs w:val="20"/>
          <w:lang w:val="mk-MK"/>
        </w:rPr>
      </w:pPr>
      <w:r w:rsidRPr="00500290">
        <w:rPr>
          <w:rFonts w:ascii="StobiSerif Regular" w:hAnsi="StobiSerif Regular"/>
          <w:sz w:val="20"/>
          <w:szCs w:val="20"/>
          <w:lang w:val="mk-MK"/>
        </w:rPr>
        <w:t xml:space="preserve"> колективен постапувач</w:t>
      </w:r>
      <w:r w:rsidR="00FD0E91" w:rsidRPr="00500290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500290">
        <w:rPr>
          <w:rFonts w:ascii="StobiSerif Regular" w:hAnsi="StobiSerif Regular"/>
          <w:color w:val="000000"/>
          <w:sz w:val="24"/>
          <w:szCs w:val="24"/>
          <w:lang w:val="mk-MK"/>
        </w:rPr>
        <w:t xml:space="preserve">Грин Ленд Груп ДОО Скопје </w:t>
      </w:r>
    </w:p>
    <w:p w14:paraId="60F93307" w14:textId="77777777" w:rsidR="0015289C" w:rsidRPr="00500290" w:rsidRDefault="0015289C">
      <w:pPr>
        <w:rPr>
          <w:rFonts w:ascii="StobiSerif Regular" w:hAnsi="StobiSerif Regular"/>
          <w:sz w:val="20"/>
          <w:szCs w:val="20"/>
        </w:rPr>
      </w:pPr>
    </w:p>
    <w:p w14:paraId="53278895" w14:textId="77777777" w:rsidR="0015289C" w:rsidRPr="00500290" w:rsidRDefault="0015289C">
      <w:pPr>
        <w:rPr>
          <w:rFonts w:ascii="StobiSerif Regular" w:hAnsi="StobiSerif Regular"/>
          <w:sz w:val="20"/>
          <w:szCs w:val="20"/>
        </w:rPr>
      </w:pPr>
    </w:p>
    <w:tbl>
      <w:tblPr>
        <w:tblW w:w="8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2679"/>
        <w:gridCol w:w="1815"/>
        <w:gridCol w:w="2096"/>
      </w:tblGrid>
      <w:tr w:rsidR="00FD0E91" w:rsidRPr="00500290" w14:paraId="3062A81F" w14:textId="77777777" w:rsidTr="00027DD8">
        <w:trPr>
          <w:trHeight w:val="1025"/>
          <w:jc w:val="center"/>
        </w:trPr>
        <w:tc>
          <w:tcPr>
            <w:tcW w:w="8299" w:type="dxa"/>
            <w:gridSpan w:val="4"/>
            <w:shd w:val="clear" w:color="auto" w:fill="D9D9D9"/>
          </w:tcPr>
          <w:p w14:paraId="2EAF8B54" w14:textId="77777777" w:rsidR="00FD0E91" w:rsidRPr="00500290" w:rsidRDefault="00FD0E91" w:rsidP="002F235A">
            <w:pPr>
              <w:pStyle w:val="TableParagraph"/>
              <w:ind w:left="132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</w:rPr>
              <w:t>ЦЕНОВНИК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ЗАКОЛЕКТИВНО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ПОСТАПУВАЊЕ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ЗА</w:t>
            </w:r>
            <w:r w:rsidR="002F235A" w:rsidRPr="0050029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 ДОГОВОРЕНИ ПРОИЗВОДИТЕЛИ</w:t>
            </w:r>
            <w:r w:rsidR="002F235A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/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ОСНОВАЧИ</w:t>
            </w:r>
          </w:p>
          <w:p w14:paraId="1F80EF22" w14:textId="77777777" w:rsidR="00FD0E91" w:rsidRPr="00500290" w:rsidRDefault="00FD0E91" w:rsidP="002F235A">
            <w:pPr>
              <w:pStyle w:val="TableParagraph"/>
              <w:ind w:left="106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</w:rPr>
              <w:t>2024година</w:t>
            </w:r>
          </w:p>
        </w:tc>
      </w:tr>
      <w:tr w:rsidR="00FD0E91" w:rsidRPr="00500290" w14:paraId="6EED17AB" w14:textId="77777777" w:rsidTr="00027DD8">
        <w:trPr>
          <w:trHeight w:val="831"/>
          <w:jc w:val="center"/>
        </w:trPr>
        <w:tc>
          <w:tcPr>
            <w:tcW w:w="1709" w:type="dxa"/>
          </w:tcPr>
          <w:p w14:paraId="53D86CA6" w14:textId="77777777" w:rsidR="00FD0E91" w:rsidRPr="00500290" w:rsidRDefault="00500290" w:rsidP="002F235A">
            <w:pPr>
              <w:pStyle w:val="TableParagraph"/>
              <w:spacing w:line="215" w:lineRule="exact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НИВО</w:t>
            </w:r>
          </w:p>
        </w:tc>
        <w:tc>
          <w:tcPr>
            <w:tcW w:w="2679" w:type="dxa"/>
          </w:tcPr>
          <w:p w14:paraId="30CD0FC5" w14:textId="77777777" w:rsidR="00FD0E91" w:rsidRPr="00500290" w:rsidRDefault="00FD0E91" w:rsidP="002F235A">
            <w:pPr>
              <w:pStyle w:val="TableParagraph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00290">
              <w:rPr>
                <w:rFonts w:ascii="StobiSerif Regular" w:hAnsi="StobiSerif Regular"/>
                <w:b/>
                <w:sz w:val="20"/>
                <w:szCs w:val="20"/>
              </w:rPr>
              <w:t>ОПИС</w:t>
            </w:r>
          </w:p>
        </w:tc>
        <w:tc>
          <w:tcPr>
            <w:tcW w:w="1815" w:type="dxa"/>
          </w:tcPr>
          <w:p w14:paraId="45E2CEE2" w14:textId="77777777" w:rsidR="00FD0E91" w:rsidRPr="00500290" w:rsidRDefault="00FD0E91" w:rsidP="002F235A">
            <w:pPr>
              <w:pStyle w:val="TableParagraph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Цена по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ЗАКОН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во Министерство за животна средина</w:t>
            </w:r>
          </w:p>
        </w:tc>
        <w:tc>
          <w:tcPr>
            <w:tcW w:w="2096" w:type="dxa"/>
          </w:tcPr>
          <w:p w14:paraId="29279788" w14:textId="77777777" w:rsidR="00FD0E91" w:rsidRPr="00500290" w:rsidRDefault="00FD0E91" w:rsidP="002F235A">
            <w:pPr>
              <w:pStyle w:val="TableParagraph"/>
              <w:spacing w:line="215" w:lineRule="exact"/>
              <w:ind w:left="106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</w:rPr>
              <w:t>ЦЕНА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1 кг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без ДДВ</w:t>
            </w:r>
          </w:p>
        </w:tc>
      </w:tr>
      <w:tr w:rsidR="00FD0E91" w:rsidRPr="00500290" w14:paraId="2BE518C1" w14:textId="77777777" w:rsidTr="00027DD8">
        <w:trPr>
          <w:trHeight w:val="831"/>
          <w:jc w:val="center"/>
        </w:trPr>
        <w:tc>
          <w:tcPr>
            <w:tcW w:w="1709" w:type="dxa"/>
          </w:tcPr>
          <w:p w14:paraId="18B1DE1B" w14:textId="77777777" w:rsidR="00FD0E91" w:rsidRPr="00500290" w:rsidRDefault="00500290" w:rsidP="002F235A">
            <w:pPr>
              <w:pStyle w:val="TableParagraph"/>
              <w:spacing w:line="215" w:lineRule="exact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1</w:t>
            </w:r>
          </w:p>
        </w:tc>
        <w:tc>
          <w:tcPr>
            <w:tcW w:w="2679" w:type="dxa"/>
          </w:tcPr>
          <w:p w14:paraId="7AA26355" w14:textId="77777777" w:rsidR="00FD0E91" w:rsidRPr="00500290" w:rsidRDefault="00FD0E91" w:rsidP="002F235A">
            <w:pPr>
              <w:pStyle w:val="TableParagraph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Масла од секаков вид</w:t>
            </w:r>
          </w:p>
        </w:tc>
        <w:tc>
          <w:tcPr>
            <w:tcW w:w="1815" w:type="dxa"/>
          </w:tcPr>
          <w:p w14:paraId="42C9B68E" w14:textId="77777777" w:rsidR="00FD0E91" w:rsidRPr="00500290" w:rsidRDefault="00FD0E91" w:rsidP="002F235A">
            <w:pPr>
              <w:pStyle w:val="TableParagraph"/>
              <w:ind w:left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>150 денари</w:t>
            </w:r>
          </w:p>
        </w:tc>
        <w:tc>
          <w:tcPr>
            <w:tcW w:w="2096" w:type="dxa"/>
          </w:tcPr>
          <w:p w14:paraId="4F6D3708" w14:textId="77777777" w:rsidR="00FD0E91" w:rsidRPr="00500290" w:rsidRDefault="00FD0E91" w:rsidP="002F235A">
            <w:pPr>
              <w:pStyle w:val="TableParagraph"/>
              <w:spacing w:line="215" w:lineRule="exact"/>
              <w:ind w:left="106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30 </w:t>
            </w:r>
            <w:r w:rsidR="00500290">
              <w:rPr>
                <w:rFonts w:ascii="StobiSerif Regular" w:hAnsi="StobiSerif Regular"/>
                <w:sz w:val="20"/>
                <w:szCs w:val="20"/>
                <w:lang w:val="mk-MK"/>
              </w:rPr>
              <w:t>денари</w:t>
            </w:r>
          </w:p>
        </w:tc>
      </w:tr>
    </w:tbl>
    <w:p w14:paraId="0EF37EB4" w14:textId="77777777" w:rsidR="0015289C" w:rsidRPr="00500290" w:rsidRDefault="0015289C" w:rsidP="002F235A">
      <w:pPr>
        <w:jc w:val="center"/>
        <w:rPr>
          <w:rFonts w:ascii="StobiSerif Regular" w:hAnsi="StobiSerif Regular"/>
          <w:sz w:val="20"/>
          <w:szCs w:val="20"/>
        </w:rPr>
      </w:pPr>
    </w:p>
    <w:p w14:paraId="2E508A05" w14:textId="77777777" w:rsidR="00FD0E91" w:rsidRPr="00500290" w:rsidRDefault="00FD0E91" w:rsidP="002F235A">
      <w:pPr>
        <w:jc w:val="center"/>
        <w:rPr>
          <w:rFonts w:ascii="StobiSerif Regular" w:hAnsi="StobiSerif Regular"/>
          <w:sz w:val="20"/>
          <w:szCs w:val="20"/>
        </w:rPr>
      </w:pPr>
    </w:p>
    <w:tbl>
      <w:tblPr>
        <w:tblW w:w="8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2679"/>
        <w:gridCol w:w="1815"/>
        <w:gridCol w:w="2096"/>
      </w:tblGrid>
      <w:tr w:rsidR="0015289C" w:rsidRPr="00500290" w14:paraId="2793B898" w14:textId="77777777">
        <w:trPr>
          <w:trHeight w:val="1025"/>
          <w:jc w:val="center"/>
        </w:trPr>
        <w:tc>
          <w:tcPr>
            <w:tcW w:w="8299" w:type="dxa"/>
            <w:gridSpan w:val="4"/>
            <w:shd w:val="clear" w:color="auto" w:fill="D9D9D9"/>
          </w:tcPr>
          <w:p w14:paraId="62CBB85B" w14:textId="77777777" w:rsidR="0015289C" w:rsidRPr="00500290" w:rsidRDefault="007044AA" w:rsidP="002F235A">
            <w:pPr>
              <w:pStyle w:val="TableParagraph"/>
              <w:ind w:left="132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</w:rPr>
              <w:t>ЦЕНОВНИК</w:t>
            </w:r>
            <w:r w:rsidR="00FD0E91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ЗАКОЛЕКТИВНО</w:t>
            </w:r>
            <w:r w:rsidR="00FD0E91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ПОСТАПУВАЊЕ</w:t>
            </w:r>
            <w:r w:rsidR="00FD0E91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ЗА</w:t>
            </w:r>
            <w:r w:rsidR="00FD0E91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ДОГОВОРЕНИ ПРОИЗВОДИТЕЛИ/ЧЛЕНКИ</w:t>
            </w:r>
          </w:p>
          <w:p w14:paraId="3C6C7365" w14:textId="77777777" w:rsidR="0015289C" w:rsidRPr="00500290" w:rsidRDefault="007044AA" w:rsidP="002F235A">
            <w:pPr>
              <w:pStyle w:val="TableParagraph"/>
              <w:ind w:left="106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</w:rPr>
              <w:t>2024година</w:t>
            </w:r>
          </w:p>
        </w:tc>
      </w:tr>
      <w:tr w:rsidR="0015289C" w:rsidRPr="00500290" w14:paraId="28DDB193" w14:textId="77777777">
        <w:trPr>
          <w:trHeight w:val="831"/>
          <w:jc w:val="center"/>
        </w:trPr>
        <w:tc>
          <w:tcPr>
            <w:tcW w:w="1709" w:type="dxa"/>
          </w:tcPr>
          <w:p w14:paraId="691D5CF5" w14:textId="77777777" w:rsidR="0015289C" w:rsidRPr="00500290" w:rsidRDefault="00500290" w:rsidP="002F235A">
            <w:pPr>
              <w:pStyle w:val="TableParagraph"/>
              <w:spacing w:line="215" w:lineRule="exact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НИВО</w:t>
            </w:r>
          </w:p>
        </w:tc>
        <w:tc>
          <w:tcPr>
            <w:tcW w:w="2679" w:type="dxa"/>
          </w:tcPr>
          <w:p w14:paraId="2684169F" w14:textId="77777777" w:rsidR="0015289C" w:rsidRPr="00500290" w:rsidRDefault="007044AA" w:rsidP="002F235A">
            <w:pPr>
              <w:pStyle w:val="TableParagraph"/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500290">
              <w:rPr>
                <w:rFonts w:ascii="StobiSerif Regular" w:hAnsi="StobiSerif Regular"/>
                <w:b/>
                <w:sz w:val="20"/>
                <w:szCs w:val="20"/>
              </w:rPr>
              <w:t>ОПИС</w:t>
            </w:r>
          </w:p>
        </w:tc>
        <w:tc>
          <w:tcPr>
            <w:tcW w:w="1815" w:type="dxa"/>
          </w:tcPr>
          <w:p w14:paraId="34648FA7" w14:textId="77777777" w:rsidR="0015289C" w:rsidRPr="00500290" w:rsidRDefault="007044AA" w:rsidP="002F235A">
            <w:pPr>
              <w:pStyle w:val="TableParagraph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Цена по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ЗАКОН</w:t>
            </w: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во Министерство за животна средина</w:t>
            </w:r>
          </w:p>
        </w:tc>
        <w:tc>
          <w:tcPr>
            <w:tcW w:w="2096" w:type="dxa"/>
          </w:tcPr>
          <w:p w14:paraId="10E7D4DC" w14:textId="77777777" w:rsidR="0015289C" w:rsidRPr="00500290" w:rsidRDefault="007044AA" w:rsidP="002F235A">
            <w:pPr>
              <w:pStyle w:val="TableParagraph"/>
              <w:spacing w:line="215" w:lineRule="exact"/>
              <w:ind w:left="106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</w:rPr>
              <w:t>ЦЕНА</w:t>
            </w:r>
            <w:r w:rsidR="00FD0E91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1 кг</w:t>
            </w:r>
            <w:r w:rsidR="00FD0E91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00290">
              <w:rPr>
                <w:rFonts w:ascii="StobiSerif Regular" w:hAnsi="StobiSerif Regular"/>
                <w:sz w:val="20"/>
                <w:szCs w:val="20"/>
              </w:rPr>
              <w:t>без ДДВ</w:t>
            </w:r>
          </w:p>
        </w:tc>
      </w:tr>
      <w:tr w:rsidR="007044AA" w:rsidRPr="00500290" w14:paraId="5052B297" w14:textId="77777777">
        <w:trPr>
          <w:trHeight w:val="831"/>
          <w:jc w:val="center"/>
        </w:trPr>
        <w:tc>
          <w:tcPr>
            <w:tcW w:w="1709" w:type="dxa"/>
          </w:tcPr>
          <w:p w14:paraId="5BF209FA" w14:textId="77777777" w:rsidR="007044AA" w:rsidRPr="00500290" w:rsidRDefault="00500290" w:rsidP="002F235A">
            <w:pPr>
              <w:pStyle w:val="TableParagraph"/>
              <w:spacing w:line="215" w:lineRule="exact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2</w:t>
            </w:r>
          </w:p>
        </w:tc>
        <w:tc>
          <w:tcPr>
            <w:tcW w:w="2679" w:type="dxa"/>
          </w:tcPr>
          <w:p w14:paraId="6F7590C9" w14:textId="77777777" w:rsidR="007044AA" w:rsidRPr="00500290" w:rsidRDefault="00FD0E91" w:rsidP="002F235A">
            <w:pPr>
              <w:pStyle w:val="TableParagraph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Масла од секаков вид</w:t>
            </w:r>
          </w:p>
        </w:tc>
        <w:tc>
          <w:tcPr>
            <w:tcW w:w="1815" w:type="dxa"/>
          </w:tcPr>
          <w:p w14:paraId="0C406E7A" w14:textId="77777777" w:rsidR="007044AA" w:rsidRPr="00500290" w:rsidRDefault="00FD0E91" w:rsidP="002F235A">
            <w:pPr>
              <w:pStyle w:val="TableParagraph"/>
              <w:ind w:left="0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150 </w:t>
            </w:r>
            <w:r w:rsidR="00A069EC"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>денари</w:t>
            </w:r>
          </w:p>
        </w:tc>
        <w:tc>
          <w:tcPr>
            <w:tcW w:w="2096" w:type="dxa"/>
          </w:tcPr>
          <w:p w14:paraId="1EDAF0C0" w14:textId="6F938EF9" w:rsidR="007044AA" w:rsidRPr="00500290" w:rsidRDefault="00FD0E91" w:rsidP="002F235A">
            <w:pPr>
              <w:pStyle w:val="TableParagraph"/>
              <w:spacing w:line="215" w:lineRule="exact"/>
              <w:ind w:left="106"/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00290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  <w:r w:rsidR="002A7A41">
              <w:rPr>
                <w:rFonts w:ascii="StobiSerif Regular" w:hAnsi="StobiSerif Regular"/>
                <w:sz w:val="20"/>
                <w:szCs w:val="20"/>
                <w:lang w:val="mk-MK"/>
              </w:rPr>
              <w:t>0</w:t>
            </w:r>
            <w:r w:rsidR="0050029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денари</w:t>
            </w:r>
          </w:p>
        </w:tc>
      </w:tr>
    </w:tbl>
    <w:p w14:paraId="0F9A3794" w14:textId="77777777" w:rsidR="0015289C" w:rsidRPr="00500290" w:rsidRDefault="0015289C">
      <w:pPr>
        <w:rPr>
          <w:rFonts w:ascii="StobiSerif Regular" w:hAnsi="StobiSerif Regular"/>
          <w:sz w:val="20"/>
          <w:szCs w:val="20"/>
        </w:rPr>
      </w:pPr>
    </w:p>
    <w:p w14:paraId="2A52F1BF" w14:textId="77777777" w:rsidR="0015289C" w:rsidRPr="00500290" w:rsidRDefault="007044AA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>Основачи на Друштвото за  трговија и услуги</w:t>
      </w:r>
      <w:r w:rsidR="00FD0E91"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 xml:space="preserve"> </w:t>
      </w:r>
      <w:r w:rsidRPr="00500290">
        <w:rPr>
          <w:rFonts w:ascii="StobiSerif Regular" w:hAnsi="StobiSerif Regular" w:cs="Calibri"/>
          <w:color w:val="000000"/>
          <w:lang w:val="mk-MK"/>
        </w:rPr>
        <w:t xml:space="preserve">Грин Ленд Груп ДОО Скопје </w:t>
      </w:r>
      <w:r w:rsidRPr="00500290">
        <w:rPr>
          <w:rFonts w:ascii="StobiSerif Regular" w:hAnsi="StobiSerif Regular" w:cs="Calibri"/>
          <w:color w:val="000000"/>
          <w:sz w:val="20"/>
          <w:szCs w:val="20"/>
        </w:rPr>
        <w:t>:</w:t>
      </w:r>
    </w:p>
    <w:p w14:paraId="4B110314" w14:textId="77777777" w:rsidR="0015289C" w:rsidRPr="00500290" w:rsidRDefault="007044AA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>-</w:t>
      </w:r>
      <w:r w:rsidRPr="00500290">
        <w:rPr>
          <w:rFonts w:ascii="StobiSerif Regular" w:hAnsi="StobiSerif Regular"/>
          <w:sz w:val="20"/>
          <w:szCs w:val="20"/>
          <w:lang w:val="mk-MK"/>
        </w:rPr>
        <w:t>Друштво за производство, трговија, угостителство и услуги СЕРАФИМИ ДООЕЛ увоз извоз Теарце, с. Теарце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 xml:space="preserve">, со седиште на </w:t>
      </w:r>
      <w:r w:rsidRPr="00500290">
        <w:rPr>
          <w:rFonts w:ascii="StobiSerif Regular" w:hAnsi="StobiSerif Regular"/>
          <w:sz w:val="20"/>
          <w:szCs w:val="20"/>
          <w:lang w:val="mk-MK"/>
        </w:rPr>
        <w:t>101 бр.ЈНА 27 Теарце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 xml:space="preserve"> со ЕМБС:</w:t>
      </w:r>
      <w:r w:rsidRPr="00500290">
        <w:rPr>
          <w:rFonts w:ascii="StobiSerif Regular" w:hAnsi="StobiSerif Regular"/>
          <w:sz w:val="20"/>
          <w:szCs w:val="20"/>
          <w:lang w:val="mk-MK"/>
        </w:rPr>
        <w:t>7509090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 xml:space="preserve"> застапувано од управител Мирослав Серафимовски;</w:t>
      </w:r>
    </w:p>
    <w:p w14:paraId="66AFF62C" w14:textId="77777777" w:rsidR="0015289C" w:rsidRPr="00500290" w:rsidRDefault="0015289C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</w:p>
    <w:p w14:paraId="0783E302" w14:textId="77777777" w:rsidR="0015289C" w:rsidRPr="00500290" w:rsidRDefault="0015289C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</w:p>
    <w:p w14:paraId="69A88237" w14:textId="77777777" w:rsidR="0015289C" w:rsidRPr="00500290" w:rsidRDefault="007044AA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>-</w:t>
      </w:r>
      <w:r w:rsidRPr="00500290">
        <w:rPr>
          <w:rFonts w:ascii="StobiSerif Regular" w:hAnsi="StobiSerif Regular"/>
          <w:sz w:val="20"/>
          <w:szCs w:val="20"/>
          <w:lang w:val="mk-MK"/>
        </w:rPr>
        <w:t>Друштво за производство, трговија и услуги  ЗЕНИТ МОТОР ОИЛ ДООЕЛ експорт импорт Скопје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 xml:space="preserve">, со седиште на </w:t>
      </w:r>
      <w:r w:rsidRPr="00500290">
        <w:rPr>
          <w:rFonts w:ascii="StobiSerif Regular" w:hAnsi="StobiSerif Regular"/>
          <w:sz w:val="20"/>
          <w:szCs w:val="20"/>
          <w:lang w:val="mk-MK"/>
        </w:rPr>
        <w:t>Ацо Шопов бр.9 Скопје Ѓорче Петров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>, со ЕМБС:</w:t>
      </w:r>
      <w:r w:rsidRPr="00500290">
        <w:rPr>
          <w:rFonts w:ascii="StobiSerif Regular" w:hAnsi="StobiSerif Regular"/>
          <w:sz w:val="20"/>
          <w:szCs w:val="20"/>
          <w:lang w:val="mk-MK"/>
        </w:rPr>
        <w:t>6020534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 xml:space="preserve"> застапувано од управител</w:t>
      </w:r>
      <w:r w:rsidRPr="00500290">
        <w:rPr>
          <w:rFonts w:ascii="StobiSerif Regular" w:hAnsi="StobiSerif Regular"/>
          <w:sz w:val="20"/>
          <w:szCs w:val="20"/>
          <w:lang w:val="mk-MK"/>
        </w:rPr>
        <w:t>Вахид Касби</w:t>
      </w:r>
      <w:r w:rsidRPr="00500290">
        <w:rPr>
          <w:rFonts w:ascii="StobiSerif Regular" w:hAnsi="StobiSerif Regular" w:cs="Calibri"/>
          <w:color w:val="000000"/>
          <w:sz w:val="20"/>
          <w:szCs w:val="20"/>
          <w:lang w:val="mk-MK"/>
        </w:rPr>
        <w:t>;</w:t>
      </w:r>
    </w:p>
    <w:p w14:paraId="0098648E" w14:textId="77777777" w:rsidR="0015289C" w:rsidRPr="00500290" w:rsidRDefault="0015289C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</w:p>
    <w:p w14:paraId="715656A0" w14:textId="77777777" w:rsidR="0015289C" w:rsidRPr="00500290" w:rsidRDefault="0015289C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</w:p>
    <w:p w14:paraId="18463D6D" w14:textId="77777777" w:rsidR="007044AA" w:rsidRPr="00500290" w:rsidRDefault="007044AA" w:rsidP="007044AA">
      <w:pPr>
        <w:rPr>
          <w:rFonts w:ascii="StobiSerif Regular" w:hAnsi="StobiSerif Regular"/>
          <w:sz w:val="20"/>
          <w:szCs w:val="20"/>
        </w:rPr>
      </w:pPr>
      <w:r w:rsidRPr="00500290">
        <w:rPr>
          <w:rFonts w:ascii="StobiSerif Regular" w:hAnsi="StobiSerif Regular"/>
          <w:color w:val="000000"/>
          <w:sz w:val="20"/>
          <w:szCs w:val="20"/>
          <w:lang w:val="mk-MK"/>
        </w:rPr>
        <w:t>-</w:t>
      </w:r>
      <w:r w:rsidRPr="00500290">
        <w:rPr>
          <w:rFonts w:ascii="StobiSerif Regular" w:hAnsi="StobiSerif Regular"/>
          <w:sz w:val="20"/>
          <w:szCs w:val="20"/>
          <w:lang w:val="mk-MK"/>
        </w:rPr>
        <w:t>Друштво за автотранспорт, шпедиција, трговија и услуги ПАЦ ПРЕВОЗ ДОО експорт импорт Скопје</w:t>
      </w:r>
      <w:r w:rsidRPr="00500290">
        <w:rPr>
          <w:rFonts w:ascii="StobiSerif Regular" w:hAnsi="StobiSerif Regular"/>
          <w:sz w:val="20"/>
          <w:szCs w:val="20"/>
        </w:rPr>
        <w:t xml:space="preserve">, </w:t>
      </w:r>
      <w:r w:rsidRPr="00500290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со седиште </w:t>
      </w:r>
      <w:r w:rsidRPr="00500290">
        <w:rPr>
          <w:rFonts w:ascii="StobiSerif Regular" w:hAnsi="StobiSerif Regular"/>
          <w:sz w:val="20"/>
          <w:szCs w:val="20"/>
          <w:lang w:val="mk-MK"/>
        </w:rPr>
        <w:t>Скупи бр.28 Скопје Карпош</w:t>
      </w:r>
      <w:r w:rsidRPr="00500290">
        <w:rPr>
          <w:rFonts w:ascii="StobiSerif Regular" w:hAnsi="StobiSerif Regular"/>
          <w:sz w:val="20"/>
          <w:szCs w:val="20"/>
        </w:rPr>
        <w:t xml:space="preserve">, </w:t>
      </w:r>
      <w:r w:rsidRPr="00500290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со ЕМБС:</w:t>
      </w:r>
      <w:r w:rsidRPr="00500290">
        <w:rPr>
          <w:rFonts w:ascii="StobiSerif Regular" w:hAnsi="StobiSerif Regular"/>
          <w:sz w:val="20"/>
          <w:szCs w:val="20"/>
          <w:lang w:val="mk-MK"/>
        </w:rPr>
        <w:t>4900499</w:t>
      </w:r>
      <w:r w:rsidRPr="00500290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застапувано од управител</w:t>
      </w:r>
      <w:r w:rsidR="00FD0E91" w:rsidRPr="00500290">
        <w:rPr>
          <w:rFonts w:ascii="StobiSerif Regular" w:hAnsi="StobiSerif Regular"/>
          <w:color w:val="000000"/>
          <w:sz w:val="20"/>
          <w:szCs w:val="20"/>
          <w:lang w:val="mk-MK"/>
        </w:rPr>
        <w:t xml:space="preserve"> </w:t>
      </w:r>
      <w:r w:rsidRPr="00500290">
        <w:rPr>
          <w:rFonts w:ascii="StobiSerif Regular" w:hAnsi="StobiSerif Regular"/>
          <w:sz w:val="20"/>
          <w:szCs w:val="20"/>
          <w:lang w:val="mk-MK"/>
        </w:rPr>
        <w:t>Васе Бошковски</w:t>
      </w:r>
    </w:p>
    <w:p w14:paraId="59AF4302" w14:textId="77777777" w:rsidR="0015289C" w:rsidRPr="00500290" w:rsidRDefault="0015289C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</w:p>
    <w:p w14:paraId="33AA7759" w14:textId="77777777" w:rsidR="0015289C" w:rsidRPr="00500290" w:rsidRDefault="0015289C">
      <w:pPr>
        <w:pStyle w:val="BodyText"/>
        <w:jc w:val="both"/>
        <w:rPr>
          <w:rFonts w:ascii="StobiSerif Regular" w:hAnsi="StobiSerif Regular" w:cs="Calibri"/>
          <w:color w:val="000000"/>
          <w:sz w:val="20"/>
          <w:szCs w:val="20"/>
          <w:lang w:val="mk-MK"/>
        </w:rPr>
      </w:pPr>
    </w:p>
    <w:p w14:paraId="2DB16015" w14:textId="77777777" w:rsidR="0015289C" w:rsidRPr="00500290" w:rsidRDefault="0015289C">
      <w:pPr>
        <w:rPr>
          <w:rFonts w:ascii="StobiSerif Regular" w:hAnsi="StobiSerif Regular"/>
          <w:sz w:val="20"/>
          <w:szCs w:val="20"/>
        </w:rPr>
      </w:pPr>
    </w:p>
    <w:sectPr w:rsidR="0015289C" w:rsidRPr="00500290" w:rsidSect="00E44719">
      <w:type w:val="continuous"/>
      <w:pgSz w:w="11910" w:h="16840"/>
      <w:pgMar w:top="14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charset w:val="00"/>
    <w:family w:val="auto"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9DC"/>
    <w:rsid w:val="00086F6E"/>
    <w:rsid w:val="0011198B"/>
    <w:rsid w:val="0015289C"/>
    <w:rsid w:val="002A7A41"/>
    <w:rsid w:val="002F235A"/>
    <w:rsid w:val="00500290"/>
    <w:rsid w:val="00563155"/>
    <w:rsid w:val="005D3652"/>
    <w:rsid w:val="007044AA"/>
    <w:rsid w:val="007E415E"/>
    <w:rsid w:val="008539BC"/>
    <w:rsid w:val="009879DC"/>
    <w:rsid w:val="00A049D2"/>
    <w:rsid w:val="00A069EC"/>
    <w:rsid w:val="00C01DF1"/>
    <w:rsid w:val="00C02A25"/>
    <w:rsid w:val="00CE61BB"/>
    <w:rsid w:val="00E44719"/>
    <w:rsid w:val="00F23177"/>
    <w:rsid w:val="00FD0E91"/>
    <w:rsid w:val="00FE4B36"/>
    <w:rsid w:val="528A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5573"/>
  <w15:docId w15:val="{1669E586-245F-4566-9791-1868D57D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61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E61B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1"/>
    <w:qFormat/>
    <w:rsid w:val="00CE61BB"/>
  </w:style>
  <w:style w:type="paragraph" w:customStyle="1" w:styleId="TableParagraph">
    <w:name w:val="Table Paragraph"/>
    <w:basedOn w:val="Normal"/>
    <w:uiPriority w:val="1"/>
    <w:qFormat/>
    <w:rsid w:val="00CE61BB"/>
    <w:pPr>
      <w:ind w:left="107"/>
    </w:pPr>
  </w:style>
  <w:style w:type="character" w:customStyle="1" w:styleId="BodyTextChar">
    <w:name w:val="Body Text Char"/>
    <w:basedOn w:val="DefaultParagraphFont"/>
    <w:link w:val="BodyText"/>
    <w:semiHidden/>
    <w:rsid w:val="00CE61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Vinarija Kolevi</cp:lastModifiedBy>
  <cp:revision>9</cp:revision>
  <dcterms:created xsi:type="dcterms:W3CDTF">2023-08-09T14:53:00Z</dcterms:created>
  <dcterms:modified xsi:type="dcterms:W3CDTF">2024-02-12T21:28:00Z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A5D89986858D4CA79A83F745D57ACAA4_12</vt:lpwstr>
  </property>
</Properties>
</file>